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CE83" w14:textId="14674C27" w:rsidR="002D6B3A" w:rsidRPr="00DE5AC8" w:rsidRDefault="002D6B3A" w:rsidP="002D6B3A">
      <w:pPr>
        <w:spacing w:line="480" w:lineRule="auto"/>
        <w:rPr>
          <w:rFonts w:ascii="Times" w:eastAsia="Times New Roman" w:hAnsi="Times" w:cs="Times New Roman"/>
          <w:sz w:val="20"/>
          <w:szCs w:val="20"/>
          <w:lang w:val="en-AU"/>
        </w:rPr>
      </w:pPr>
      <w:r>
        <w:rPr>
          <w:rFonts w:ascii="Arial" w:hAnsi="Arial" w:cs="Arial"/>
        </w:rPr>
        <w:t>Intensive veterinary management and longitudinal monitoring of koala</w:t>
      </w:r>
      <w:r w:rsidRPr="007F40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is</w:t>
      </w:r>
      <w:r w:rsidRPr="007F4067">
        <w:rPr>
          <w:rFonts w:ascii="Arial" w:hAnsi="Arial" w:cs="Arial"/>
        </w:rPr>
        <w:t xml:space="preserve"> conducted under approvals issued by the Queensland Department of Agriculture and Fisheries (approvals CA 2012/03/597, CA 2013/09/719, CA 2014/06/777, CA 2015/03/852, and CA 2016/03/950).  Work with koalas </w:t>
      </w:r>
      <w:r>
        <w:rPr>
          <w:rFonts w:ascii="Arial" w:hAnsi="Arial" w:cs="Arial"/>
        </w:rPr>
        <w:t>i</w:t>
      </w:r>
      <w:r w:rsidRPr="007F4067">
        <w:rPr>
          <w:rFonts w:ascii="Arial" w:hAnsi="Arial" w:cs="Arial"/>
        </w:rPr>
        <w:t>s authorised by scientific purposes permits issued by the Queensland Department of Environment and Heritage Protection (approvals WISP 11525212, WISP 16125415, WISP 13661313, WITK 14173714 and WISP 17273716).</w:t>
      </w:r>
      <w:r>
        <w:rPr>
          <w:rFonts w:ascii="Arial" w:hAnsi="Arial" w:cs="Arial"/>
        </w:rPr>
        <w:t xml:space="preserve">  Swab samples w</w:t>
      </w:r>
      <w:r>
        <w:rPr>
          <w:rFonts w:ascii="Arial" w:hAnsi="Arial" w:cs="Arial"/>
        </w:rPr>
        <w:t>ill be</w:t>
      </w:r>
      <w:bookmarkStart w:id="0" w:name="_GoBack"/>
      <w:bookmarkEnd w:id="0"/>
      <w:r>
        <w:rPr>
          <w:rFonts w:ascii="Arial" w:hAnsi="Arial" w:cs="Arial"/>
        </w:rPr>
        <w:t xml:space="preserve"> analysed under approval number </w:t>
      </w:r>
      <w:r w:rsidRPr="00DE5AC8">
        <w:rPr>
          <w:rFonts w:ascii="Arial" w:eastAsia="Times New Roman" w:hAnsi="Arial" w:cs="Arial"/>
          <w:color w:val="212121"/>
          <w:shd w:val="clear" w:color="auto" w:fill="FFFFFF"/>
          <w:lang w:val="en-AU"/>
        </w:rPr>
        <w:t>AN/A/13/80</w:t>
      </w:r>
      <w:r>
        <w:rPr>
          <w:rFonts w:ascii="Arial" w:eastAsia="Times New Roman" w:hAnsi="Arial" w:cs="Arial"/>
          <w:color w:val="212121"/>
          <w:shd w:val="clear" w:color="auto" w:fill="FFFFFF"/>
          <w:lang w:val="en-AU"/>
        </w:rPr>
        <w:t xml:space="preserve"> </w:t>
      </w:r>
      <w:r>
        <w:rPr>
          <w:rFonts w:ascii="Arial" w:hAnsi="Arial" w:cs="Arial"/>
        </w:rPr>
        <w:t>issued by the University of the Sunshine Coast Animal Ethics Committee.</w:t>
      </w:r>
    </w:p>
    <w:p w14:paraId="79F0E02A" w14:textId="77777777" w:rsidR="00CB7950" w:rsidRPr="002D6B3A" w:rsidRDefault="00CB7950" w:rsidP="002D6B3A"/>
    <w:sectPr w:rsidR="00CB7950" w:rsidRPr="002D6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35"/>
    <w:rsid w:val="002A1EE9"/>
    <w:rsid w:val="002D6B3A"/>
    <w:rsid w:val="00BC0C35"/>
    <w:rsid w:val="00CB7950"/>
    <w:rsid w:val="00D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85A2"/>
  <w15:chartTrackingRefBased/>
  <w15:docId w15:val="{D7042B85-219A-4CAC-B843-C7999AF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B3A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87</Words>
  <Characters>538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Robbins</dc:creator>
  <cp:keywords/>
  <dc:description/>
  <cp:lastModifiedBy>Amy Robbins</cp:lastModifiedBy>
  <cp:revision>1</cp:revision>
  <dcterms:created xsi:type="dcterms:W3CDTF">2018-07-31T02:01:00Z</dcterms:created>
  <dcterms:modified xsi:type="dcterms:W3CDTF">2018-07-31T06:14:00Z</dcterms:modified>
</cp:coreProperties>
</file>